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29B68">
      <w:pPr>
        <w:spacing w:before="100" w:beforeAutospacing="1" w:after="100" w:afterAutospacing="1" w:line="240" w:lineRule="auto"/>
        <w:jc w:val="center"/>
        <w:outlineLvl w:val="0"/>
        <w:rPr>
          <w:rFonts w:hint="default" w:ascii="Times New Roman" w:hAnsi="Times New Roman" w:eastAsia="Times New Roman" w:cs="Times New Roman"/>
          <w:b/>
          <w:bCs/>
          <w:kern w:val="36"/>
          <w:sz w:val="48"/>
          <w:szCs w:val="48"/>
          <w:lang w:val="en-US" w:eastAsia="ru-RU"/>
        </w:rPr>
      </w:pPr>
      <w:r>
        <w:rPr>
          <w:rFonts w:ascii="Times New Roman" w:hAnsi="Times New Roman" w:eastAsia="Times New Roman" w:cs="Times New Roman"/>
          <w:b/>
          <w:bCs/>
          <w:kern w:val="36"/>
          <w:sz w:val="48"/>
          <w:szCs w:val="48"/>
          <w:lang w:val="en-US" w:eastAsia="ru-RU"/>
        </w:rPr>
        <w:t>Ishtixon tuman</w:t>
      </w:r>
      <w:r>
        <w:rPr>
          <w:rFonts w:hint="default" w:ascii="Times New Roman" w:hAnsi="Times New Roman" w:eastAsia="Times New Roman" w:cs="Times New Roman"/>
          <w:b/>
          <w:bCs/>
          <w:kern w:val="36"/>
          <w:sz w:val="48"/>
          <w:szCs w:val="48"/>
          <w:lang w:val="en-US" w:eastAsia="ru-RU"/>
        </w:rPr>
        <w:t>ida</w:t>
      </w:r>
      <w:r>
        <w:rPr>
          <w:rFonts w:ascii="Times New Roman" w:hAnsi="Times New Roman" w:eastAsia="Times New Roman" w:cs="Times New Roman"/>
          <w:b/>
          <w:bCs/>
          <w:kern w:val="36"/>
          <w:sz w:val="48"/>
          <w:szCs w:val="48"/>
          <w:lang w:val="en-US" w:eastAsia="ru-RU"/>
        </w:rPr>
        <w:t xml:space="preserve"> 202</w:t>
      </w:r>
      <w:r>
        <w:rPr>
          <w:rFonts w:hint="default" w:ascii="Times New Roman" w:hAnsi="Times New Roman" w:eastAsia="Times New Roman" w:cs="Times New Roman"/>
          <w:b/>
          <w:bCs/>
          <w:kern w:val="36"/>
          <w:sz w:val="48"/>
          <w:szCs w:val="48"/>
          <w:lang w:val="en-US" w:eastAsia="ru-RU"/>
        </w:rPr>
        <w:t>4</w:t>
      </w:r>
      <w:r>
        <w:rPr>
          <w:rFonts w:ascii="Times New Roman" w:hAnsi="Times New Roman" w:eastAsia="Times New Roman" w:cs="Times New Roman"/>
          <w:b/>
          <w:bCs/>
          <w:kern w:val="36"/>
          <w:sz w:val="48"/>
          <w:szCs w:val="48"/>
          <w:lang w:val="en-US" w:eastAsia="ru-RU"/>
        </w:rPr>
        <w:t xml:space="preserve">-yil </w:t>
      </w:r>
      <w:r>
        <w:rPr>
          <w:rFonts w:hint="default" w:ascii="Times New Roman" w:hAnsi="Times New Roman" w:eastAsia="Times New Roman" w:cs="Times New Roman"/>
          <w:b/>
          <w:bCs/>
          <w:kern w:val="36"/>
          <w:sz w:val="48"/>
          <w:szCs w:val="48"/>
          <w:lang w:val="en-US" w:eastAsia="ru-RU"/>
        </w:rPr>
        <w:t xml:space="preserve">2-mavsumida </w:t>
      </w:r>
      <w:r>
        <w:rPr>
          <w:rFonts w:ascii="Times New Roman" w:hAnsi="Times New Roman" w:eastAsia="Times New Roman" w:cs="Times New Roman"/>
          <w:b/>
          <w:bCs/>
          <w:kern w:val="36"/>
          <w:sz w:val="48"/>
          <w:szCs w:val="48"/>
          <w:lang w:val="en-US" w:eastAsia="ru-RU"/>
        </w:rPr>
        <w:t>“</w:t>
      </w:r>
      <w:r>
        <w:rPr>
          <w:rFonts w:hint="default" w:ascii="Times New Roman" w:hAnsi="Times New Roman" w:eastAsia="Times New Roman" w:cs="Times New Roman"/>
          <w:b/>
          <w:bCs/>
          <w:kern w:val="36"/>
          <w:sz w:val="48"/>
          <w:szCs w:val="48"/>
          <w:lang w:val="en-US" w:eastAsia="ru-RU"/>
        </w:rPr>
        <w:t>Tashabbusli budjet</w:t>
      </w:r>
      <w:r>
        <w:rPr>
          <w:rFonts w:ascii="Times New Roman" w:hAnsi="Times New Roman" w:eastAsia="Times New Roman" w:cs="Times New Roman"/>
          <w:b/>
          <w:bCs/>
          <w:kern w:val="36"/>
          <w:sz w:val="48"/>
          <w:szCs w:val="48"/>
          <w:lang w:val="en-US" w:eastAsia="ru-RU"/>
        </w:rPr>
        <w:t xml:space="preserve">” </w:t>
      </w:r>
      <w:r>
        <w:rPr>
          <w:rFonts w:hint="default" w:ascii="Times New Roman" w:hAnsi="Times New Roman" w:eastAsia="Times New Roman" w:cs="Times New Roman"/>
          <w:b/>
          <w:bCs/>
          <w:kern w:val="36"/>
          <w:sz w:val="48"/>
          <w:szCs w:val="48"/>
          <w:lang w:val="en-US" w:eastAsia="ru-RU"/>
        </w:rPr>
        <w:t>natijalari bo`yicha ma`lumot</w:t>
      </w:r>
    </w:p>
    <w:p w14:paraId="1EA55EDD">
      <w:pPr>
        <w:spacing w:after="0" w:line="240" w:lineRule="auto"/>
        <w:rPr>
          <w:rFonts w:ascii="Times New Roman" w:hAnsi="Times New Roman" w:eastAsia="Times New Roman" w:cs="Times New Roman"/>
          <w:sz w:val="24"/>
          <w:szCs w:val="24"/>
          <w:lang w:val="en-US" w:eastAsia="ru-RU"/>
        </w:rPr>
      </w:pPr>
    </w:p>
    <w:p w14:paraId="54988C79">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drawing>
          <wp:inline distT="0" distB="0" distL="0" distR="0">
            <wp:extent cx="4572000" cy="3048000"/>
            <wp:effectExtent l="0" t="0" r="0" b="0"/>
            <wp:docPr id="1" name="Рисунок 1" descr="https://oqdaryo.uz/sites/default/files/styles/large/public/field/image/photo_2023-10-06_08-52-41.jpg?itok=jOd5I7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oqdaryo.uz/sites/default/files/styles/large/public/field/image/photo_2023-10-06_08-52-41.jpg?itok=jOd5I7X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72000" cy="3048000"/>
                    </a:xfrm>
                    <a:prstGeom prst="rect">
                      <a:avLst/>
                    </a:prstGeom>
                    <a:noFill/>
                    <a:ln>
                      <a:noFill/>
                    </a:ln>
                  </pic:spPr>
                </pic:pic>
              </a:graphicData>
            </a:graphic>
          </wp:inline>
        </w:drawing>
      </w:r>
    </w:p>
    <w:p w14:paraId="27087582">
      <w:pPr>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w:t>
      </w:r>
    </w:p>
    <w:tbl>
      <w:tblPr>
        <w:tblStyle w:val="4"/>
        <w:tblW w:w="10431" w:type="dxa"/>
        <w:tblInd w:w="-318" w:type="dxa"/>
        <w:tblLayout w:type="autofit"/>
        <w:tblCellMar>
          <w:top w:w="0" w:type="dxa"/>
          <w:left w:w="108" w:type="dxa"/>
          <w:bottom w:w="0" w:type="dxa"/>
          <w:right w:w="108" w:type="dxa"/>
        </w:tblCellMar>
      </w:tblPr>
      <w:tblGrid>
        <w:gridCol w:w="10431"/>
      </w:tblGrid>
      <w:tr w14:paraId="0C64CF2E">
        <w:trPr>
          <w:trHeight w:val="375" w:hRule="atLeast"/>
        </w:trPr>
        <w:tc>
          <w:tcPr>
            <w:tcW w:w="10431" w:type="dxa"/>
            <w:tcBorders>
              <w:top w:val="nil"/>
              <w:left w:val="nil"/>
              <w:bottom w:val="nil"/>
              <w:right w:val="nil"/>
            </w:tcBorders>
            <w:shd w:val="clear" w:color="auto" w:fill="auto"/>
            <w:vAlign w:val="center"/>
          </w:tcPr>
          <w:p w14:paraId="03BA3DA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p>
          <w:p w14:paraId="4C918BC0">
            <w:pPr>
              <w:spacing w:after="0" w:line="240" w:lineRule="auto"/>
              <w:rPr>
                <w:rFonts w:ascii="Times New Roman" w:hAnsi="Times New Roman"/>
                <w:b/>
                <w:bCs/>
                <w:color w:val="000000"/>
                <w:sz w:val="28"/>
                <w:szCs w:val="28"/>
              </w:rPr>
            </w:pPr>
          </w:p>
          <w:p w14:paraId="76E43127">
            <w:pPr>
              <w:spacing w:after="0" w:line="240" w:lineRule="auto"/>
              <w:jc w:val="center"/>
              <w:rPr>
                <w:rFonts w:hint="default" w:ascii="Times New Roman" w:hAnsi="Times New Roman" w:cs="Times New Roman"/>
                <w:b/>
                <w:bCs/>
                <w:sz w:val="28"/>
                <w:szCs w:val="28"/>
                <w:shd w:val="clear" w:color="auto" w:fill="FFFFFF"/>
                <w:lang w:val="en-US"/>
              </w:rPr>
            </w:pPr>
            <w:r>
              <w:rPr>
                <w:rFonts w:ascii="Times New Roman" w:hAnsi="Times New Roman" w:cs="Times New Roman"/>
                <w:b/>
                <w:bCs/>
                <w:sz w:val="28"/>
                <w:szCs w:val="28"/>
                <w:shd w:val="clear" w:color="auto" w:fill="FFFFFF"/>
                <w:lang w:val="en-US" w:eastAsia="ru-RU"/>
              </w:rPr>
              <w:t>Ishtixon tuman</w:t>
            </w:r>
            <w:r>
              <w:rPr>
                <w:rFonts w:hint="default" w:ascii="Times New Roman" w:hAnsi="Times New Roman" w:cs="Times New Roman"/>
                <w:b/>
                <w:bCs/>
                <w:sz w:val="28"/>
                <w:szCs w:val="28"/>
                <w:shd w:val="clear" w:color="auto" w:fill="FFFFFF"/>
                <w:lang w:val="en-US" w:eastAsia="ru-RU"/>
              </w:rPr>
              <w:t>ida</w:t>
            </w:r>
            <w:r>
              <w:rPr>
                <w:rFonts w:ascii="Times New Roman" w:hAnsi="Times New Roman" w:cs="Times New Roman"/>
                <w:b/>
                <w:bCs/>
                <w:sz w:val="28"/>
                <w:szCs w:val="28"/>
                <w:shd w:val="clear" w:color="auto" w:fill="FFFFFF"/>
                <w:lang w:val="en-US" w:eastAsia="ru-RU"/>
              </w:rPr>
              <w:t xml:space="preserve"> 202</w:t>
            </w:r>
            <w:r>
              <w:rPr>
                <w:rFonts w:hint="default" w:ascii="Times New Roman" w:hAnsi="Times New Roman" w:cs="Times New Roman"/>
                <w:b/>
                <w:bCs/>
                <w:sz w:val="28"/>
                <w:szCs w:val="28"/>
                <w:shd w:val="clear" w:color="auto" w:fill="FFFFFF"/>
                <w:lang w:val="en-US" w:eastAsia="ru-RU"/>
              </w:rPr>
              <w:t>4</w:t>
            </w:r>
            <w:r>
              <w:rPr>
                <w:rFonts w:ascii="Times New Roman" w:hAnsi="Times New Roman" w:cs="Times New Roman"/>
                <w:b/>
                <w:bCs/>
                <w:sz w:val="28"/>
                <w:szCs w:val="28"/>
                <w:shd w:val="clear" w:color="auto" w:fill="FFFFFF"/>
                <w:lang w:val="en-US" w:eastAsia="ru-RU"/>
              </w:rPr>
              <w:t xml:space="preserve">-yil </w:t>
            </w:r>
            <w:r>
              <w:rPr>
                <w:rFonts w:hint="default" w:ascii="Times New Roman" w:hAnsi="Times New Roman" w:cs="Times New Roman"/>
                <w:b/>
                <w:bCs/>
                <w:sz w:val="28"/>
                <w:szCs w:val="28"/>
                <w:shd w:val="clear" w:color="auto" w:fill="FFFFFF"/>
                <w:lang w:val="en-US" w:eastAsia="ru-RU"/>
              </w:rPr>
              <w:t xml:space="preserve">2-mavsumida </w:t>
            </w:r>
            <w:r>
              <w:rPr>
                <w:rFonts w:ascii="Times New Roman" w:hAnsi="Times New Roman" w:cs="Times New Roman"/>
                <w:b/>
                <w:bCs/>
                <w:sz w:val="28"/>
                <w:szCs w:val="28"/>
                <w:shd w:val="clear" w:color="auto" w:fill="FFFFFF"/>
                <w:lang w:val="en-US" w:eastAsia="ru-RU"/>
              </w:rPr>
              <w:t>“</w:t>
            </w:r>
            <w:r>
              <w:rPr>
                <w:rFonts w:hint="default" w:ascii="Times New Roman" w:hAnsi="Times New Roman" w:cs="Times New Roman"/>
                <w:b/>
                <w:bCs/>
                <w:sz w:val="28"/>
                <w:szCs w:val="28"/>
                <w:shd w:val="clear" w:color="auto" w:fill="FFFFFF"/>
                <w:lang w:val="en-US" w:eastAsia="ru-RU"/>
              </w:rPr>
              <w:t>Tashabbusli budjet</w:t>
            </w:r>
            <w:r>
              <w:rPr>
                <w:rFonts w:ascii="Times New Roman" w:hAnsi="Times New Roman" w:cs="Times New Roman"/>
                <w:b/>
                <w:bCs/>
                <w:sz w:val="28"/>
                <w:szCs w:val="28"/>
                <w:shd w:val="clear" w:color="auto" w:fill="FFFFFF"/>
                <w:lang w:val="en-US" w:eastAsia="ru-RU"/>
              </w:rPr>
              <w:t xml:space="preserve">” </w:t>
            </w:r>
            <w:r>
              <w:rPr>
                <w:rFonts w:hint="default" w:ascii="Times New Roman" w:hAnsi="Times New Roman" w:cs="Times New Roman"/>
                <w:b/>
                <w:bCs/>
                <w:sz w:val="28"/>
                <w:szCs w:val="28"/>
                <w:shd w:val="clear" w:color="auto" w:fill="FFFFFF"/>
                <w:lang w:val="en-US" w:eastAsia="ru-RU"/>
              </w:rPr>
              <w:t xml:space="preserve">natijalari bo`yicha </w:t>
            </w:r>
            <w:r>
              <w:rPr>
                <w:rFonts w:ascii="Times New Roman" w:hAnsi="Times New Roman" w:cs="Times New Roman"/>
                <w:b/>
                <w:bCs/>
                <w:sz w:val="28"/>
                <w:szCs w:val="28"/>
                <w:shd w:val="clear" w:color="auto" w:fill="FFFFFF"/>
                <w:lang w:val="uz-Cyrl-UZ"/>
              </w:rPr>
              <w:t xml:space="preserve"> bajarilgan ishlar to‘g‘risida</w:t>
            </w:r>
            <w:r>
              <w:rPr>
                <w:rFonts w:hint="default" w:ascii="Times New Roman" w:hAnsi="Times New Roman" w:cs="Times New Roman"/>
                <w:b/>
                <w:bCs/>
                <w:sz w:val="28"/>
                <w:szCs w:val="28"/>
                <w:shd w:val="clear" w:color="auto" w:fill="FFFFFF"/>
                <w:lang w:val="en-US"/>
              </w:rPr>
              <w:t xml:space="preserve"> ma</w:t>
            </w:r>
            <w:r>
              <w:rPr>
                <w:rFonts w:ascii="Times New Roman" w:hAnsi="Times New Roman" w:cs="Times New Roman"/>
                <w:b/>
                <w:bCs/>
                <w:sz w:val="28"/>
                <w:szCs w:val="28"/>
                <w:shd w:val="clear" w:color="auto" w:fill="FFFFFF"/>
                <w:lang w:val="uz-Cyrl-UZ"/>
              </w:rPr>
              <w:t>‘</w:t>
            </w:r>
            <w:r>
              <w:rPr>
                <w:rFonts w:hint="default" w:ascii="Times New Roman" w:hAnsi="Times New Roman" w:cs="Times New Roman"/>
                <w:b/>
                <w:bCs/>
                <w:sz w:val="28"/>
                <w:szCs w:val="28"/>
                <w:shd w:val="clear" w:color="auto" w:fill="FFFFFF"/>
                <w:lang w:val="en-US"/>
              </w:rPr>
              <w:t>lumot</w:t>
            </w:r>
          </w:p>
          <w:p w14:paraId="58D96EDE">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firstLine="249"/>
              <w:jc w:val="both"/>
              <w:rPr>
                <w:rFonts w:ascii="Times New Roman" w:hAnsi="Times New Roman" w:cs="Times New Roman"/>
                <w:sz w:val="28"/>
                <w:szCs w:val="28"/>
                <w:shd w:val="clear" w:color="auto" w:fill="FFFFFF"/>
              </w:rPr>
            </w:pPr>
          </w:p>
          <w:p w14:paraId="105E4FA4">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firstLine="249"/>
              <w:jc w:val="both"/>
              <w:rPr>
                <w:rFonts w:ascii="Times New Roman" w:hAnsi="Times New Roman" w:cs="Times New Roman"/>
                <w:sz w:val="28"/>
                <w:szCs w:val="28"/>
                <w:shd w:val="clear" w:color="auto" w:fill="FFFFFF"/>
                <w:lang w:val="uz-Cyrl-UZ"/>
              </w:rPr>
            </w:pPr>
            <w:r>
              <w:rPr>
                <w:rFonts w:ascii="Times New Roman" w:hAnsi="Times New Roman" w:cs="Times New Roman"/>
                <w:sz w:val="28"/>
                <w:szCs w:val="28"/>
                <w:shd w:val="clear" w:color="auto" w:fill="FFFFFF"/>
                <w:lang w:val="uz-Cyrl-UZ"/>
              </w:rPr>
              <w:t xml:space="preserve">  O‘zbekiston Respublikasi Prezidentining 2021-yil 13-apreldagi “Budjet jarayonida fuqarolarning faol ishtirokini ta’minlash bo‘yicha qo‘shimcha chora-tadbirlar to‘g‘risida”gi PQ-5072-son </w:t>
            </w:r>
            <w:r>
              <w:rPr>
                <w:rFonts w:ascii="Times New Roman" w:hAnsi="Times New Roman" w:cs="Times New Roman"/>
                <w:color w:val="auto"/>
                <w:sz w:val="28"/>
                <w:szCs w:val="28"/>
                <w:u w:val="none"/>
                <w:lang w:val="uz-Cyrl-UZ"/>
              </w:rPr>
              <w:t>qarori hamda va O‘zbekiston Respublikasi Oliy Majlisi Senati Kengashining 2021-yil 22-apreldagi “Mahalliy budjet mablag‘lari sarflanishida jamoatchilik ishtirokini ta’minlash to‘g‘risida”gi KQ-213-IV-son</w:t>
            </w:r>
            <w:r>
              <w:rPr>
                <w:rFonts w:hint="default" w:ascii="Times New Roman" w:hAnsi="Times New Roman" w:cs="Times New Roman"/>
                <w:color w:val="auto"/>
                <w:sz w:val="28"/>
                <w:szCs w:val="28"/>
                <w:u w:val="none"/>
                <w:lang w:val="en-US"/>
              </w:rPr>
              <w:t xml:space="preserve">li hamda </w:t>
            </w:r>
            <w:r>
              <w:rPr>
                <w:rFonts w:ascii="Times New Roman" w:hAnsi="Times New Roman" w:cs="Times New Roman"/>
                <w:color w:val="auto"/>
                <w:sz w:val="28"/>
                <w:szCs w:val="28"/>
                <w:u w:val="none"/>
                <w:lang w:val="en-US" w:eastAsia="ru-RU"/>
              </w:rPr>
              <w:t>O‘zbekiston Respublikasi</w:t>
            </w:r>
            <w:r>
              <w:rPr>
                <w:rFonts w:hint="default" w:ascii="Times New Roman" w:hAnsi="Times New Roman" w:cs="Times New Roman"/>
                <w:color w:val="auto"/>
                <w:sz w:val="28"/>
                <w:szCs w:val="28"/>
                <w:u w:val="none"/>
                <w:lang w:val="en-US" w:eastAsia="ru-RU"/>
              </w:rPr>
              <w:t xml:space="preserve"> Oliy Majlisi Senati Kengashining</w:t>
            </w:r>
            <w:r>
              <w:rPr>
                <w:rFonts w:ascii="Times New Roman" w:hAnsi="Times New Roman" w:cs="Times New Roman"/>
                <w:color w:val="auto"/>
                <w:sz w:val="28"/>
                <w:szCs w:val="28"/>
                <w:u w:val="none"/>
                <w:lang w:val="en-US" w:eastAsia="ru-RU"/>
              </w:rPr>
              <w:t xml:space="preserve"> 202</w:t>
            </w:r>
            <w:r>
              <w:rPr>
                <w:rFonts w:hint="default" w:ascii="Times New Roman" w:hAnsi="Times New Roman" w:cs="Times New Roman"/>
                <w:color w:val="auto"/>
                <w:sz w:val="28"/>
                <w:szCs w:val="28"/>
                <w:u w:val="none"/>
                <w:lang w:val="en-US" w:eastAsia="ru-RU"/>
              </w:rPr>
              <w:t>4</w:t>
            </w:r>
            <w:r>
              <w:rPr>
                <w:rFonts w:ascii="Times New Roman" w:hAnsi="Times New Roman" w:cs="Times New Roman"/>
                <w:color w:val="auto"/>
                <w:sz w:val="28"/>
                <w:szCs w:val="28"/>
                <w:u w:val="none"/>
                <w:lang w:val="en-US" w:eastAsia="ru-RU"/>
              </w:rPr>
              <w:t>-yil 2</w:t>
            </w:r>
            <w:r>
              <w:rPr>
                <w:rFonts w:hint="default" w:ascii="Times New Roman" w:hAnsi="Times New Roman" w:cs="Times New Roman"/>
                <w:color w:val="auto"/>
                <w:sz w:val="28"/>
                <w:szCs w:val="28"/>
                <w:u w:val="none"/>
                <w:lang w:val="en-US" w:eastAsia="ru-RU"/>
              </w:rPr>
              <w:t>9</w:t>
            </w:r>
            <w:r>
              <w:rPr>
                <w:rFonts w:ascii="Times New Roman" w:hAnsi="Times New Roman" w:cs="Times New Roman"/>
                <w:color w:val="auto"/>
                <w:sz w:val="28"/>
                <w:szCs w:val="28"/>
                <w:u w:val="none"/>
                <w:lang w:val="en-US" w:eastAsia="ru-RU"/>
              </w:rPr>
              <w:t>-</w:t>
            </w:r>
            <w:r>
              <w:rPr>
                <w:rFonts w:hint="default" w:ascii="Times New Roman" w:hAnsi="Times New Roman" w:cs="Times New Roman"/>
                <w:color w:val="auto"/>
                <w:sz w:val="28"/>
                <w:szCs w:val="28"/>
                <w:u w:val="none"/>
                <w:lang w:val="en-US" w:eastAsia="ru-RU"/>
              </w:rPr>
              <w:t>iyu</w:t>
            </w:r>
            <w:r>
              <w:rPr>
                <w:rFonts w:ascii="Times New Roman" w:hAnsi="Times New Roman" w:cs="Times New Roman"/>
                <w:color w:val="auto"/>
                <w:sz w:val="28"/>
                <w:szCs w:val="28"/>
                <w:u w:val="none"/>
                <w:lang w:val="en-US" w:eastAsia="ru-RU"/>
              </w:rPr>
              <w:t>ldagi KQ</w:t>
            </w:r>
            <w:r>
              <w:rPr>
                <w:rFonts w:hint="default" w:ascii="Times New Roman" w:hAnsi="Times New Roman" w:cs="Times New Roman"/>
                <w:color w:val="auto"/>
                <w:sz w:val="28"/>
                <w:szCs w:val="28"/>
                <w:u w:val="none"/>
                <w:lang w:val="en-US" w:eastAsia="ru-RU"/>
              </w:rPr>
              <w:t>-787</w:t>
            </w:r>
            <w:r>
              <w:rPr>
                <w:rFonts w:ascii="Times New Roman" w:hAnsi="Times New Roman" w:cs="Times New Roman"/>
                <w:color w:val="auto"/>
                <w:sz w:val="28"/>
                <w:szCs w:val="28"/>
                <w:u w:val="none"/>
                <w:lang w:val="en-US" w:eastAsia="ru-RU"/>
              </w:rPr>
              <w:t>-IV-sonli</w:t>
            </w:r>
            <w:r>
              <w:rPr>
                <w:rFonts w:ascii="Times New Roman" w:hAnsi="Times New Roman" w:cs="Times New Roman"/>
                <w:color w:val="auto"/>
                <w:sz w:val="28"/>
                <w:szCs w:val="28"/>
                <w:u w:val="none"/>
                <w:lang w:val="uz-Cyrl-UZ"/>
              </w:rPr>
              <w:t xml:space="preserve"> qarorlariga</w:t>
            </w:r>
            <w:r>
              <w:rPr>
                <w:rFonts w:ascii="Times New Roman" w:hAnsi="Times New Roman" w:cs="Times New Roman"/>
                <w:sz w:val="28"/>
                <w:szCs w:val="28"/>
                <w:lang w:val="uz-Cyrl-UZ"/>
              </w:rPr>
              <w:t xml:space="preserve"> asosan 202</w:t>
            </w:r>
            <w:r>
              <w:rPr>
                <w:rFonts w:hint="default" w:ascii="Times New Roman" w:hAnsi="Times New Roman" w:cs="Times New Roman"/>
                <w:sz w:val="28"/>
                <w:szCs w:val="28"/>
                <w:lang w:val="en-US"/>
              </w:rPr>
              <w:t>4</w:t>
            </w:r>
            <w:r>
              <w:rPr>
                <w:rFonts w:ascii="Times New Roman" w:hAnsi="Times New Roman" w:cs="Times New Roman"/>
                <w:sz w:val="28"/>
                <w:szCs w:val="28"/>
                <w:lang w:val="uz-Cyrl-UZ"/>
              </w:rPr>
              <w:t xml:space="preserve">-yil 1-yanvar holatiga erkin qoldiq mablag‘laridan </w:t>
            </w:r>
            <w:r>
              <w:rPr>
                <w:rFonts w:hint="default" w:ascii="Times New Roman" w:hAnsi="Times New Roman" w:cs="Times New Roman"/>
                <w:b/>
                <w:bCs/>
                <w:sz w:val="28"/>
                <w:szCs w:val="28"/>
                <w:lang w:val="en-US"/>
              </w:rPr>
              <w:t>1032,0</w:t>
            </w:r>
            <w:r>
              <w:rPr>
                <w:rFonts w:ascii="Times New Roman" w:hAnsi="Times New Roman" w:cs="Times New Roman"/>
                <w:sz w:val="28"/>
                <w:szCs w:val="28"/>
                <w:lang w:val="uz-Cyrl-UZ"/>
              </w:rPr>
              <w:t xml:space="preserve"> mln.so‘m</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 xml:space="preserve"> Mening yo`lim loyihasi uchun </w:t>
            </w:r>
            <w:r>
              <w:rPr>
                <w:rFonts w:hint="default" w:ascii="Times New Roman" w:hAnsi="Times New Roman" w:cs="Times New Roman"/>
                <w:b/>
                <w:bCs/>
                <w:sz w:val="28"/>
                <w:szCs w:val="28"/>
                <w:shd w:val="clear" w:color="auto" w:fill="FFFFFF"/>
                <w:lang w:val="en-US"/>
              </w:rPr>
              <w:t>4000,0</w:t>
            </w:r>
            <w:r>
              <w:rPr>
                <w:rFonts w:hint="default" w:ascii="Times New Roman" w:hAnsi="Times New Roman" w:cs="Times New Roman"/>
                <w:sz w:val="28"/>
                <w:szCs w:val="28"/>
                <w:shd w:val="clear" w:color="auto" w:fill="FFFFFF"/>
                <w:lang w:val="en-US"/>
              </w:rPr>
              <w:t xml:space="preserve"> so`m, </w:t>
            </w:r>
            <w:r>
              <w:rPr>
                <w:rFonts w:ascii="Times New Roman" w:hAnsi="Times New Roman" w:cs="Times New Roman"/>
                <w:sz w:val="28"/>
                <w:szCs w:val="28"/>
                <w:shd w:val="clear" w:color="auto" w:fill="FFFFFF"/>
                <w:lang w:val="uz-Cyrl-UZ"/>
              </w:rPr>
              <w:t xml:space="preserve">tuman budjetining tasdiqlangan umumiy xarajatlarining </w:t>
            </w:r>
            <w:r>
              <w:rPr>
                <w:rFonts w:hint="default" w:ascii="Times New Roman" w:hAnsi="Times New Roman" w:cs="Times New Roman"/>
                <w:sz w:val="28"/>
                <w:szCs w:val="28"/>
                <w:shd w:val="clear" w:color="auto" w:fill="FFFFFF"/>
                <w:lang w:val="en-US"/>
              </w:rPr>
              <w:t>5</w:t>
            </w:r>
            <w:r>
              <w:rPr>
                <w:rFonts w:ascii="Times New Roman" w:hAnsi="Times New Roman" w:cs="Times New Roman"/>
                <w:sz w:val="28"/>
                <w:szCs w:val="28"/>
                <w:shd w:val="clear" w:color="auto" w:fill="FFFFFF"/>
                <w:lang w:val="uz-Cyrl-UZ"/>
              </w:rPr>
              <w:t xml:space="preserve"> foizi </w:t>
            </w:r>
            <w:r>
              <w:rPr>
                <w:rFonts w:hint="default" w:ascii="Times New Roman" w:hAnsi="Times New Roman" w:cs="Times New Roman"/>
                <w:b/>
                <w:bCs/>
                <w:sz w:val="28"/>
                <w:szCs w:val="28"/>
                <w:shd w:val="clear" w:color="auto" w:fill="FFFFFF"/>
                <w:lang w:val="en-US"/>
              </w:rPr>
              <w:t>5829,0</w:t>
            </w:r>
            <w:r>
              <w:rPr>
                <w:rFonts w:ascii="Times New Roman" w:hAnsi="Times New Roman" w:cs="Times New Roman"/>
                <w:b/>
                <w:bCs/>
                <w:sz w:val="28"/>
                <w:szCs w:val="28"/>
                <w:shd w:val="clear" w:color="auto" w:fill="FFFFFF"/>
                <w:lang w:val="uz-Cyrl-UZ"/>
              </w:rPr>
              <w:t xml:space="preserve"> mln.so‘m </w:t>
            </w:r>
            <w:r>
              <w:rPr>
                <w:rFonts w:ascii="Times New Roman" w:hAnsi="Times New Roman" w:cs="Times New Roman"/>
                <w:sz w:val="28"/>
                <w:szCs w:val="28"/>
                <w:lang w:val="uz-Cyrl-UZ"/>
              </w:rPr>
              <w:t>Xalq deputatlari tuman Kengashining qarorlariga asosan o‘tkazilishi ta’minlandi</w:t>
            </w:r>
            <w:r>
              <w:rPr>
                <w:rFonts w:ascii="Times New Roman" w:hAnsi="Times New Roman" w:cs="Times New Roman"/>
                <w:sz w:val="28"/>
                <w:szCs w:val="28"/>
                <w:shd w:val="clear" w:color="auto" w:fill="FFFFFF"/>
                <w:lang w:val="uz-Cyrl-UZ"/>
              </w:rPr>
              <w:t>. Jamg‘armada 202</w:t>
            </w:r>
            <w:r>
              <w:rPr>
                <w:rFonts w:hint="default" w:ascii="Times New Roman" w:hAnsi="Times New Roman" w:cs="Times New Roman"/>
                <w:sz w:val="28"/>
                <w:szCs w:val="28"/>
                <w:shd w:val="clear" w:color="auto" w:fill="FFFFFF"/>
                <w:lang w:val="en-US"/>
              </w:rPr>
              <w:t xml:space="preserve">4 </w:t>
            </w:r>
            <w:r>
              <w:rPr>
                <w:rFonts w:ascii="Times New Roman" w:hAnsi="Times New Roman" w:cs="Times New Roman"/>
                <w:sz w:val="28"/>
                <w:szCs w:val="28"/>
                <w:shd w:val="clear" w:color="auto" w:fill="FFFFFF"/>
                <w:lang w:val="uz-Cyrl-UZ"/>
              </w:rPr>
              <w:t xml:space="preserve">yil boshida </w:t>
            </w:r>
            <w:r>
              <w:rPr>
                <w:rFonts w:hint="default" w:ascii="Times New Roman" w:hAnsi="Times New Roman" w:cs="Times New Roman"/>
                <w:b/>
                <w:bCs/>
                <w:sz w:val="28"/>
                <w:szCs w:val="28"/>
                <w:shd w:val="clear" w:color="auto" w:fill="FFFFFF"/>
                <w:lang w:val="en-US"/>
              </w:rPr>
              <w:t>2042,0</w:t>
            </w:r>
            <w:r>
              <w:rPr>
                <w:rFonts w:ascii="Times New Roman" w:hAnsi="Times New Roman" w:cs="Times New Roman"/>
                <w:b/>
                <w:bCs/>
                <w:sz w:val="28"/>
                <w:szCs w:val="28"/>
                <w:shd w:val="clear" w:color="auto" w:fill="FFFFFF"/>
                <w:lang w:val="uz-Cyrl-UZ"/>
              </w:rPr>
              <w:t xml:space="preserve"> mln.so‘m </w:t>
            </w:r>
            <w:r>
              <w:rPr>
                <w:rFonts w:ascii="Times New Roman" w:hAnsi="Times New Roman" w:cs="Times New Roman"/>
                <w:bCs/>
                <w:sz w:val="28"/>
                <w:szCs w:val="28"/>
                <w:shd w:val="clear" w:color="auto" w:fill="FFFFFF"/>
                <w:lang w:val="uz-Cyrl-UZ"/>
              </w:rPr>
              <w:t>qoldiq</w:t>
            </w:r>
            <w:r>
              <w:rPr>
                <w:rFonts w:hint="default" w:ascii="Times New Roman" w:hAnsi="Times New Roman" w:cs="Times New Roman"/>
                <w:bCs/>
                <w:sz w:val="28"/>
                <w:szCs w:val="28"/>
                <w:shd w:val="clear" w:color="auto" w:fill="FFFFFF"/>
                <w:lang w:val="en-US"/>
              </w:rPr>
              <w:t xml:space="preserve"> </w:t>
            </w:r>
            <w:r>
              <w:rPr>
                <w:rFonts w:ascii="Times New Roman" w:hAnsi="Times New Roman" w:cs="Times New Roman"/>
                <w:bCs/>
                <w:sz w:val="28"/>
                <w:szCs w:val="28"/>
                <w:shd w:val="clear" w:color="auto" w:fill="FFFFFF"/>
                <w:lang w:val="uz-Cyrl-UZ"/>
              </w:rPr>
              <w:t xml:space="preserve">mablag‘ mavjud bo‘lib,jamg‘armadan </w:t>
            </w:r>
            <w:r>
              <w:rPr>
                <w:rFonts w:hint="default" w:ascii="Times New Roman" w:hAnsi="Times New Roman" w:cs="Times New Roman"/>
                <w:bCs/>
                <w:sz w:val="28"/>
                <w:szCs w:val="28"/>
                <w:shd w:val="clear" w:color="auto" w:fill="FFFFFF"/>
                <w:lang w:val="en-US"/>
              </w:rPr>
              <w:t xml:space="preserve">1-mavsumda </w:t>
            </w:r>
            <w:r>
              <w:rPr>
                <w:rFonts w:ascii="Times New Roman" w:hAnsi="Times New Roman" w:cs="Times New Roman"/>
                <w:bCs/>
                <w:sz w:val="28"/>
                <w:szCs w:val="28"/>
                <w:shd w:val="clear" w:color="auto" w:fill="FFFFFF"/>
                <w:lang w:val="uz-Cyrl-UZ"/>
              </w:rPr>
              <w:t>fuqarolar tomonidan bildirilgan takliflarni amalga oshirish uchun</w:t>
            </w:r>
            <w:r>
              <w:rPr>
                <w:rFonts w:hint="default" w:ascii="Times New Roman" w:hAnsi="Times New Roman" w:cs="Times New Roman"/>
                <w:bCs/>
                <w:sz w:val="28"/>
                <w:szCs w:val="28"/>
                <w:shd w:val="clear" w:color="auto" w:fill="FFFFFF"/>
                <w:lang w:val="en-US"/>
              </w:rPr>
              <w:t xml:space="preserve"> </w:t>
            </w:r>
            <w:r>
              <w:rPr>
                <w:rFonts w:hint="default" w:ascii="Times New Roman" w:hAnsi="Times New Roman" w:cs="Times New Roman"/>
                <w:b/>
                <w:bCs w:val="0"/>
                <w:sz w:val="28"/>
                <w:szCs w:val="28"/>
                <w:shd w:val="clear" w:color="auto" w:fill="FFFFFF"/>
                <w:lang w:val="en-US"/>
              </w:rPr>
              <w:t xml:space="preserve">18845,1 </w:t>
            </w:r>
            <w:r>
              <w:rPr>
                <w:rFonts w:ascii="Times New Roman" w:hAnsi="Times New Roman" w:cs="Times New Roman"/>
                <w:b/>
                <w:bCs/>
                <w:sz w:val="28"/>
                <w:szCs w:val="28"/>
                <w:shd w:val="clear" w:color="auto" w:fill="FFFFFF"/>
                <w:lang w:val="uz-Cyrl-UZ"/>
              </w:rPr>
              <w:t>mln.so‘m</w:t>
            </w:r>
            <w:r>
              <w:rPr>
                <w:rFonts w:hint="default" w:ascii="Times New Roman" w:hAnsi="Times New Roman" w:cs="Times New Roman"/>
                <w:b/>
                <w:bCs/>
                <w:sz w:val="28"/>
                <w:szCs w:val="28"/>
                <w:shd w:val="clear" w:color="auto" w:fill="FFFFFF"/>
                <w:lang w:val="en-US"/>
              </w:rPr>
              <w:t>,</w:t>
            </w:r>
            <w:bookmarkStart w:id="0" w:name="_GoBack"/>
            <w:bookmarkEnd w:id="0"/>
            <w:r>
              <w:rPr>
                <w:rFonts w:hint="default" w:ascii="Times New Roman" w:hAnsi="Times New Roman" w:cs="Times New Roman"/>
                <w:bCs/>
                <w:sz w:val="28"/>
                <w:szCs w:val="28"/>
                <w:shd w:val="clear" w:color="auto" w:fill="FFFFFF"/>
                <w:lang w:val="en-US"/>
              </w:rPr>
              <w:t xml:space="preserve"> 2</w:t>
            </w:r>
            <w:r>
              <w:rPr>
                <w:rFonts w:ascii="Times New Roman" w:hAnsi="Times New Roman" w:cs="Times New Roman"/>
                <w:bCs/>
                <w:sz w:val="28"/>
                <w:szCs w:val="28"/>
                <w:shd w:val="clear" w:color="auto" w:fill="FFFFFF"/>
                <w:lang w:val="uz-Cyrl-UZ"/>
              </w:rPr>
              <w:t xml:space="preserve">-mavsumda fuqarolar tomonidan bildirilgan takliflarni amalga oshirish uchun jami </w:t>
            </w:r>
            <w:r>
              <w:rPr>
                <w:rFonts w:hint="default" w:ascii="Times New Roman" w:hAnsi="Times New Roman" w:cs="Times New Roman"/>
                <w:b/>
                <w:bCs/>
                <w:sz w:val="28"/>
                <w:szCs w:val="28"/>
                <w:shd w:val="clear" w:color="auto" w:fill="FFFFFF"/>
                <w:lang w:val="en-US"/>
              </w:rPr>
              <w:t>12636,0</w:t>
            </w:r>
            <w:r>
              <w:rPr>
                <w:rFonts w:ascii="Times New Roman" w:hAnsi="Times New Roman" w:cs="Times New Roman"/>
                <w:b/>
                <w:bCs/>
                <w:sz w:val="28"/>
                <w:szCs w:val="28"/>
                <w:shd w:val="clear" w:color="auto" w:fill="FFFFFF"/>
                <w:lang w:val="uz-Cyrl-UZ"/>
              </w:rPr>
              <w:t xml:space="preserve"> mln.so‘m </w:t>
            </w:r>
            <w:r>
              <w:rPr>
                <w:rFonts w:ascii="Times New Roman" w:hAnsi="Times New Roman" w:cs="Times New Roman"/>
                <w:bCs/>
                <w:sz w:val="28"/>
                <w:szCs w:val="28"/>
                <w:shd w:val="clear" w:color="auto" w:fill="FFFFFF"/>
                <w:lang w:val="uz-Cyrl-UZ"/>
              </w:rPr>
              <w:t>mablag‘ yo‘naltirildi.</w:t>
            </w:r>
          </w:p>
          <w:p w14:paraId="5ADC4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shd w:val="clear" w:color="auto" w:fill="FFFFFF"/>
                <w:lang w:val="uz-Cyrl-UZ"/>
              </w:rPr>
            </w:pPr>
            <w:r>
              <w:rPr>
                <w:rFonts w:ascii="Times New Roman" w:hAnsi="Times New Roman" w:cs="Times New Roman"/>
                <w:sz w:val="28"/>
                <w:szCs w:val="28"/>
                <w:shd w:val="clear" w:color="auto" w:fill="FFFFFF"/>
                <w:lang w:val="uz-Cyrl-UZ"/>
              </w:rPr>
              <w:t xml:space="preserve">              “Ochiq budjet” axborot portali </w:t>
            </w:r>
            <w:r>
              <w:rPr>
                <w:rFonts w:hint="default" w:ascii="Times New Roman" w:hAnsi="Times New Roman" w:cs="Times New Roman"/>
                <w:sz w:val="28"/>
                <w:szCs w:val="28"/>
                <w:shd w:val="clear" w:color="auto" w:fill="FFFFFF"/>
                <w:lang w:val="en-US"/>
              </w:rPr>
              <w:t>4</w:t>
            </w:r>
            <w:r>
              <w:rPr>
                <w:rFonts w:ascii="Times New Roman" w:hAnsi="Times New Roman" w:cs="Times New Roman"/>
                <w:sz w:val="28"/>
                <w:szCs w:val="28"/>
                <w:shd w:val="clear" w:color="auto" w:fill="FFFFFF"/>
                <w:lang w:val="uz-Cyrl-UZ"/>
              </w:rPr>
              <w:t xml:space="preserve"> bosqichda amalga oshirildi:</w:t>
            </w:r>
          </w:p>
          <w:p w14:paraId="270A4B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shd w:val="clear" w:color="auto" w:fill="FFFFFF"/>
                <w:lang w:val="uz-Cyrl-UZ"/>
              </w:rPr>
            </w:pPr>
            <w:r>
              <w:rPr>
                <w:rFonts w:ascii="Times New Roman" w:hAnsi="Times New Roman" w:cs="Times New Roman"/>
                <w:b/>
                <w:bCs/>
                <w:sz w:val="28"/>
                <w:szCs w:val="28"/>
                <w:lang w:val="uz-Cyrl-UZ"/>
              </w:rPr>
              <w:t>1-bosqich.</w:t>
            </w:r>
            <w:r>
              <w:rPr>
                <w:rFonts w:ascii="Times New Roman" w:hAnsi="Times New Roman" w:cs="Times New Roman"/>
                <w:sz w:val="28"/>
                <w:szCs w:val="28"/>
                <w:lang w:val="uz-Cyrl-UZ"/>
              </w:rPr>
              <w:t xml:space="preserve"> Fuqarolar tomonidan “Ochiq budjet” axborot portaliga loyiha takliflari joylashtirildi. Bu jarayon joriy yilning </w:t>
            </w:r>
            <w:r>
              <w:rPr>
                <w:rFonts w:hint="default" w:ascii="Times New Roman" w:hAnsi="Times New Roman" w:cs="Times New Roman"/>
                <w:sz w:val="28"/>
                <w:szCs w:val="28"/>
                <w:lang w:val="en-US"/>
              </w:rPr>
              <w:t>6 iyul</w:t>
            </w:r>
            <w:r>
              <w:rPr>
                <w:rFonts w:ascii="Times New Roman" w:hAnsi="Times New Roman" w:cs="Times New Roman"/>
                <w:sz w:val="28"/>
                <w:szCs w:val="28"/>
                <w:lang w:val="uz-Cyrl-UZ"/>
              </w:rPr>
              <w:t>dan 2</w:t>
            </w:r>
            <w:r>
              <w:rPr>
                <w:rFonts w:hint="default" w:ascii="Times New Roman" w:hAnsi="Times New Roman" w:cs="Times New Roman"/>
                <w:sz w:val="28"/>
                <w:szCs w:val="28"/>
                <w:lang w:val="en-US"/>
              </w:rPr>
              <w:t>6 iyul</w:t>
            </w:r>
            <w:r>
              <w:rPr>
                <w:rFonts w:ascii="Times New Roman" w:hAnsi="Times New Roman" w:cs="Times New Roman"/>
                <w:sz w:val="28"/>
                <w:szCs w:val="28"/>
                <w:lang w:val="uz-Cyrl-UZ"/>
              </w:rPr>
              <w:t xml:space="preserve">gacha davom etdi. Fuqarolar tomonidan shu vaqt oralig‘ida </w:t>
            </w:r>
            <w:r>
              <w:rPr>
                <w:rFonts w:hint="default" w:ascii="Times New Roman" w:hAnsi="Times New Roman" w:cs="Times New Roman"/>
                <w:sz w:val="28"/>
                <w:szCs w:val="28"/>
                <w:lang w:val="en-US"/>
              </w:rPr>
              <w:t>101</w:t>
            </w:r>
            <w:r>
              <w:rPr>
                <w:rFonts w:ascii="Times New Roman" w:hAnsi="Times New Roman" w:cs="Times New Roman"/>
                <w:sz w:val="28"/>
                <w:szCs w:val="28"/>
                <w:lang w:val="uz-Cyrl-UZ"/>
              </w:rPr>
              <w:t xml:space="preserve"> ta takliflar kelib tushdi.</w:t>
            </w:r>
          </w:p>
          <w:p w14:paraId="7B1EC4B4">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shd w:val="clear" w:color="auto" w:fill="FFFFFF"/>
                <w:lang w:val="uz-Cyrl-UZ"/>
              </w:rPr>
            </w:pPr>
            <w:r>
              <w:rPr>
                <w:rFonts w:ascii="Times New Roman" w:hAnsi="Times New Roman" w:cs="Times New Roman"/>
                <w:b/>
                <w:bCs/>
                <w:sz w:val="28"/>
                <w:szCs w:val="28"/>
                <w:shd w:val="clear" w:color="auto" w:fill="FFFFFF"/>
                <w:lang w:val="uz-Cyrl-UZ"/>
              </w:rPr>
              <w:t>2-bosqich.</w:t>
            </w:r>
            <w:r>
              <w:rPr>
                <w:rFonts w:ascii="Times New Roman" w:hAnsi="Times New Roman" w:cs="Times New Roman"/>
                <w:sz w:val="28"/>
                <w:szCs w:val="28"/>
                <w:shd w:val="clear" w:color="auto" w:fill="FFFFFF"/>
                <w:lang w:val="uz-Cyrl-UZ"/>
              </w:rPr>
              <w:t xml:space="preserve"> O‘zbekiston Respublikasi Oliy Majlisi Senati Kengashining 2021-yil 22-apreldagi “Mahalliy budjet mablag‘lari sarflanishida jamoatchilik ishtirokini ta’minlash to‘g‘risida”gi KQ-213-IV-son qarori va bu boradagi tuman hokimligida tuzilgan ishchi guruhi fuqarolar tomonidan “Ochiq budjet” axborot portaliga joylashtirilgan loyihalarni mezon me’yorlariga asosan tanlab olishdi. Jarayon </w:t>
            </w:r>
            <w:r>
              <w:rPr>
                <w:rFonts w:ascii="Times New Roman" w:hAnsi="Times New Roman" w:cs="Times New Roman"/>
                <w:sz w:val="28"/>
                <w:szCs w:val="28"/>
                <w:lang w:val="uz-Cyrl-UZ"/>
              </w:rPr>
              <w:t>joriy yilning 2</w:t>
            </w:r>
            <w:r>
              <w:rPr>
                <w:rFonts w:hint="default" w:ascii="Times New Roman" w:hAnsi="Times New Roman" w:cs="Times New Roman"/>
                <w:sz w:val="28"/>
                <w:szCs w:val="28"/>
                <w:lang w:val="en-US"/>
              </w:rPr>
              <w:t>6 iyul</w:t>
            </w:r>
            <w:r>
              <w:rPr>
                <w:rFonts w:ascii="Times New Roman" w:hAnsi="Times New Roman" w:cs="Times New Roman"/>
                <w:sz w:val="28"/>
                <w:szCs w:val="28"/>
                <w:shd w:val="clear" w:color="auto" w:fill="FFFFFF"/>
                <w:lang w:val="uz-Cyrl-UZ"/>
              </w:rPr>
              <w:t xml:space="preserve">dan </w:t>
            </w:r>
            <w:r>
              <w:rPr>
                <w:rFonts w:hint="default" w:ascii="Times New Roman" w:hAnsi="Times New Roman" w:cs="Times New Roman"/>
                <w:sz w:val="28"/>
                <w:szCs w:val="28"/>
                <w:shd w:val="clear" w:color="auto" w:fill="FFFFFF"/>
                <w:lang w:val="en-US"/>
              </w:rPr>
              <w:t>15 avgust</w:t>
            </w:r>
            <w:r>
              <w:rPr>
                <w:rFonts w:ascii="Times New Roman" w:hAnsi="Times New Roman" w:cs="Times New Roman"/>
                <w:sz w:val="28"/>
                <w:szCs w:val="28"/>
                <w:shd w:val="clear" w:color="auto" w:fill="FFFFFF"/>
                <w:lang w:val="uz-Cyrl-UZ"/>
              </w:rPr>
              <w:t xml:space="preserve">gacha davom etdi. Bunda ishchi guruh tomonidan takliflarning mezonga mosligi va taklif loyihalarining so‘mmasiga aniqlik kiritildi. Ushbu jarayonda ishchi guruh tomonidan </w:t>
            </w:r>
            <w:r>
              <w:rPr>
                <w:rFonts w:hint="default" w:ascii="Times New Roman" w:hAnsi="Times New Roman" w:cs="Times New Roman"/>
                <w:sz w:val="28"/>
                <w:szCs w:val="28"/>
                <w:shd w:val="clear" w:color="auto" w:fill="FFFFFF"/>
                <w:lang w:val="en-US"/>
              </w:rPr>
              <w:t>96</w:t>
            </w:r>
            <w:r>
              <w:rPr>
                <w:rFonts w:ascii="Times New Roman" w:hAnsi="Times New Roman" w:cs="Times New Roman"/>
                <w:sz w:val="28"/>
                <w:szCs w:val="28"/>
                <w:shd w:val="clear" w:color="auto" w:fill="FFFFFF"/>
                <w:lang w:val="uz-Cyrl-UZ"/>
              </w:rPr>
              <w:t xml:space="preserve"> ta takliflar ovoz berish uchun yakuniy bosqichga o‘tkazildi va taklif mualliflarining shaxsiy kabinetiga takliflari ovoz berish uchun qabul qilinganliga to‘g‘risida xabarnomalar yuborildi. Qolgan </w:t>
            </w:r>
            <w:r>
              <w:rPr>
                <w:rFonts w:hint="default" w:ascii="Times New Roman" w:hAnsi="Times New Roman" w:cs="Times New Roman"/>
                <w:sz w:val="28"/>
                <w:szCs w:val="28"/>
                <w:shd w:val="clear" w:color="auto" w:fill="FFFFFF"/>
                <w:lang w:val="en-US"/>
              </w:rPr>
              <w:t>5</w:t>
            </w:r>
            <w:r>
              <w:rPr>
                <w:rFonts w:ascii="Times New Roman" w:hAnsi="Times New Roman" w:cs="Times New Roman"/>
                <w:sz w:val="28"/>
                <w:szCs w:val="28"/>
                <w:shd w:val="clear" w:color="auto" w:fill="FFFFFF"/>
                <w:lang w:val="uz-Cyrl-UZ"/>
              </w:rPr>
              <w:t xml:space="preserve"> ta taklif mezon talablariga to‘g‘ri kelmaganligi va bir-birini takrorlaganligi hamda taklifning amalga oshirish qiymati bazaviy hisoblash miqdorining 4 ming barobaridan oshganligi sababli rad javobi berildi va taklif bergan fuqarolarning shaxsiy kabinetiga rad etishning sabablari to‘g‘risida xabarnomalar yuborildi.</w:t>
            </w:r>
          </w:p>
          <w:p w14:paraId="685BC0A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shd w:val="clear" w:color="auto" w:fill="FFFFFF"/>
                <w:lang w:val="uz-Cyrl-UZ"/>
              </w:rPr>
            </w:pPr>
          </w:p>
          <w:p w14:paraId="1C11EB4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20"/>
              <w:jc w:val="both"/>
              <w:rPr>
                <w:rFonts w:hint="default" w:ascii="Times New Roman" w:hAnsi="Times New Roman" w:cs="Times New Roman"/>
                <w:sz w:val="28"/>
                <w:szCs w:val="28"/>
                <w:shd w:val="clear" w:color="auto" w:fill="FFFFFF"/>
                <w:lang w:val="en-US"/>
              </w:rPr>
            </w:pPr>
            <w:r>
              <w:rPr>
                <w:rFonts w:ascii="Times New Roman" w:hAnsi="Times New Roman" w:cs="Times New Roman"/>
                <w:b/>
                <w:bCs/>
                <w:sz w:val="28"/>
                <w:szCs w:val="28"/>
                <w:shd w:val="clear" w:color="auto" w:fill="FFFFFF"/>
                <w:lang w:val="uz-Cyrl-UZ"/>
              </w:rPr>
              <w:t>bosqich.</w:t>
            </w:r>
            <w:r>
              <w:rPr>
                <w:rFonts w:ascii="Times New Roman" w:hAnsi="Times New Roman" w:cs="Times New Roman"/>
                <w:sz w:val="28"/>
                <w:szCs w:val="28"/>
                <w:shd w:val="clear" w:color="auto" w:fill="FFFFFF"/>
                <w:lang w:val="uz-Cyrl-UZ"/>
              </w:rPr>
              <w:t xml:space="preserve"> </w:t>
            </w:r>
            <w:r>
              <w:rPr>
                <w:rFonts w:hint="default" w:ascii="Times New Roman" w:hAnsi="Times New Roman" w:cs="Times New Roman"/>
                <w:sz w:val="28"/>
                <w:szCs w:val="28"/>
                <w:shd w:val="clear" w:color="auto" w:fill="FFFFFF"/>
                <w:lang w:val="en-US"/>
              </w:rPr>
              <w:t>Loyihalarni targ`ibot qilish jarayoni.</w:t>
            </w:r>
            <w:r>
              <w:rPr>
                <w:rFonts w:ascii="Times New Roman" w:hAnsi="Times New Roman" w:cs="Times New Roman"/>
                <w:sz w:val="28"/>
                <w:szCs w:val="28"/>
                <w:shd w:val="clear" w:color="auto" w:fill="FFFFFF"/>
                <w:lang w:val="uz-Cyrl-UZ"/>
              </w:rPr>
              <w:t xml:space="preserve"> Jarayon</w:t>
            </w:r>
            <w:r>
              <w:rPr>
                <w:rFonts w:ascii="Times New Roman" w:hAnsi="Times New Roman" w:cs="Times New Roman"/>
                <w:sz w:val="28"/>
                <w:szCs w:val="28"/>
                <w:lang w:val="uz-Cyrl-UZ"/>
              </w:rPr>
              <w:t xml:space="preserve"> joriy yilning </w:t>
            </w:r>
            <w:r>
              <w:rPr>
                <w:rFonts w:hint="default" w:ascii="Times New Roman" w:hAnsi="Times New Roman" w:cs="Times New Roman"/>
                <w:sz w:val="28"/>
                <w:szCs w:val="28"/>
                <w:lang w:val="en-US"/>
              </w:rPr>
              <w:t>1</w:t>
            </w:r>
            <w:r>
              <w:rPr>
                <w:rFonts w:ascii="Times New Roman" w:hAnsi="Times New Roman" w:cs="Times New Roman"/>
                <w:sz w:val="28"/>
                <w:szCs w:val="28"/>
                <w:shd w:val="clear" w:color="auto" w:fill="FFFFFF"/>
                <w:lang w:val="uz-Cyrl-UZ"/>
              </w:rPr>
              <w:t>5-</w:t>
            </w:r>
            <w:r>
              <w:rPr>
                <w:rFonts w:hint="default" w:ascii="Times New Roman" w:hAnsi="Times New Roman" w:cs="Times New Roman"/>
                <w:sz w:val="28"/>
                <w:szCs w:val="28"/>
                <w:shd w:val="clear" w:color="auto" w:fill="FFFFFF"/>
                <w:lang w:val="en-US"/>
              </w:rPr>
              <w:t>avgust</w:t>
            </w:r>
            <w:r>
              <w:rPr>
                <w:rFonts w:ascii="Times New Roman" w:hAnsi="Times New Roman" w:cs="Times New Roman"/>
                <w:sz w:val="28"/>
                <w:szCs w:val="28"/>
                <w:shd w:val="clear" w:color="auto" w:fill="FFFFFF"/>
                <w:lang w:val="uz-Cyrl-UZ"/>
              </w:rPr>
              <w:t xml:space="preserve">idan </w:t>
            </w:r>
            <w:r>
              <w:rPr>
                <w:rFonts w:hint="default" w:ascii="Times New Roman" w:hAnsi="Times New Roman" w:cs="Times New Roman"/>
                <w:sz w:val="28"/>
                <w:szCs w:val="28"/>
                <w:shd w:val="clear" w:color="auto" w:fill="FFFFFF"/>
                <w:lang w:val="en-US"/>
              </w:rPr>
              <w:t>22</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avgust</w:t>
            </w:r>
            <w:r>
              <w:rPr>
                <w:rFonts w:ascii="Times New Roman" w:hAnsi="Times New Roman" w:cs="Times New Roman"/>
                <w:sz w:val="28"/>
                <w:szCs w:val="28"/>
                <w:shd w:val="clear" w:color="auto" w:fill="FFFFFF"/>
                <w:lang w:val="uz-Cyrl-UZ"/>
              </w:rPr>
              <w:t xml:space="preserve">gacha davom etdi. Bu jarayonda tumanimizning  </w:t>
            </w:r>
            <w:r>
              <w:rPr>
                <w:rFonts w:hint="default" w:ascii="Times New Roman" w:hAnsi="Times New Roman" w:cs="Times New Roman"/>
                <w:sz w:val="28"/>
                <w:szCs w:val="28"/>
                <w:shd w:val="clear" w:color="auto" w:fill="FFFFFF"/>
                <w:lang w:val="en-US"/>
              </w:rPr>
              <w:t>62</w:t>
            </w:r>
            <w:r>
              <w:rPr>
                <w:rFonts w:ascii="Times New Roman" w:hAnsi="Times New Roman" w:cs="Times New Roman"/>
                <w:sz w:val="28"/>
                <w:szCs w:val="28"/>
                <w:shd w:val="clear" w:color="auto" w:fill="FFFFFF"/>
                <w:lang w:val="uz-Cyrl-UZ"/>
              </w:rPr>
              <w:t xml:space="preserve"> ta </w:t>
            </w:r>
            <w:r>
              <w:rPr>
                <w:rFonts w:hint="default" w:ascii="Times New Roman" w:hAnsi="Times New Roman" w:cs="Times New Roman"/>
                <w:sz w:val="28"/>
                <w:szCs w:val="28"/>
                <w:shd w:val="clear" w:color="auto" w:fill="FFFFFF"/>
                <w:lang w:val="en-US"/>
              </w:rPr>
              <w:t xml:space="preserve">mahallasidan kelib takliflarni tashabbuskorlar tomonidan </w:t>
            </w:r>
            <w:r>
              <w:rPr>
                <w:rFonts w:ascii="Times New Roman" w:hAnsi="Times New Roman" w:cs="Times New Roman"/>
                <w:sz w:val="28"/>
                <w:szCs w:val="28"/>
                <w:shd w:val="clear" w:color="auto" w:fill="FFFFFF"/>
                <w:lang w:val="uz-Cyrl-UZ"/>
              </w:rPr>
              <w:t>fuqarolar o‘</w:t>
            </w:r>
            <w:r>
              <w:rPr>
                <w:rFonts w:hint="default" w:ascii="Times New Roman" w:hAnsi="Times New Roman" w:cs="Times New Roman"/>
                <w:sz w:val="28"/>
                <w:szCs w:val="28"/>
                <w:shd w:val="clear" w:color="auto" w:fill="FFFFFF"/>
                <w:lang w:val="en-US"/>
              </w:rPr>
              <w:t>rtasida targ`ibot qilishdi.</w:t>
            </w:r>
          </w:p>
          <w:p w14:paraId="68C25A62">
            <w:pPr>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b/>
                <w:bCs/>
                <w:sz w:val="28"/>
                <w:szCs w:val="28"/>
                <w:shd w:val="clear" w:color="auto" w:fill="FFFFFF"/>
                <w:lang w:val="uz-Cyrl-UZ"/>
              </w:rPr>
            </w:pPr>
          </w:p>
          <w:p w14:paraId="772C045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leftChars="0" w:firstLine="720" w:firstLineChars="0"/>
              <w:jc w:val="both"/>
              <w:rPr>
                <w:rFonts w:ascii="Times New Roman" w:hAnsi="Times New Roman" w:cs="Times New Roman"/>
                <w:sz w:val="28"/>
                <w:szCs w:val="28"/>
                <w:shd w:val="clear" w:color="auto" w:fill="FFFFFF"/>
                <w:lang w:val="uz-Cyrl-UZ"/>
              </w:rPr>
            </w:pPr>
            <w:r>
              <w:rPr>
                <w:rFonts w:ascii="Times New Roman" w:hAnsi="Times New Roman" w:cs="Times New Roman"/>
                <w:b/>
                <w:bCs/>
                <w:sz w:val="28"/>
                <w:szCs w:val="28"/>
                <w:shd w:val="clear" w:color="auto" w:fill="FFFFFF"/>
                <w:lang w:val="uz-Cyrl-UZ"/>
              </w:rPr>
              <w:t>bosqich.</w:t>
            </w:r>
            <w:r>
              <w:rPr>
                <w:rFonts w:ascii="Times New Roman" w:hAnsi="Times New Roman" w:cs="Times New Roman"/>
                <w:sz w:val="28"/>
                <w:szCs w:val="28"/>
                <w:shd w:val="clear" w:color="auto" w:fill="FFFFFF"/>
                <w:lang w:val="uz-Cyrl-UZ"/>
              </w:rPr>
              <w:t xml:space="preserve"> Ishchi guruh tomonidan mezon me’yorlariga asosan tanlab olingan loyihalar “Ochiq budjet” axborot portaliga ovoz berish uchun joylashtirildi. Jarayon</w:t>
            </w:r>
            <w:r>
              <w:rPr>
                <w:rFonts w:ascii="Times New Roman" w:hAnsi="Times New Roman" w:cs="Times New Roman"/>
                <w:sz w:val="28"/>
                <w:szCs w:val="28"/>
                <w:lang w:val="uz-Cyrl-UZ"/>
              </w:rPr>
              <w:t xml:space="preserve"> joriy yilning </w:t>
            </w:r>
            <w:r>
              <w:rPr>
                <w:rFonts w:hint="default" w:ascii="Times New Roman" w:hAnsi="Times New Roman" w:cs="Times New Roman"/>
                <w:sz w:val="28"/>
                <w:szCs w:val="28"/>
                <w:shd w:val="clear" w:color="auto" w:fill="FFFFFF"/>
                <w:lang w:val="en-US"/>
              </w:rPr>
              <w:t>22-avgus</w:t>
            </w:r>
            <w:r>
              <w:rPr>
                <w:rFonts w:ascii="Times New Roman" w:hAnsi="Times New Roman" w:cs="Times New Roman"/>
                <w:sz w:val="28"/>
                <w:szCs w:val="28"/>
                <w:shd w:val="clear" w:color="auto" w:fill="FFFFFF"/>
                <w:lang w:val="uz-Cyrl-UZ"/>
              </w:rPr>
              <w:t xml:space="preserve">tidan </w:t>
            </w:r>
            <w:r>
              <w:rPr>
                <w:rFonts w:hint="default" w:ascii="Times New Roman" w:hAnsi="Times New Roman" w:cs="Times New Roman"/>
                <w:sz w:val="28"/>
                <w:szCs w:val="28"/>
                <w:shd w:val="clear" w:color="auto" w:fill="FFFFFF"/>
                <w:lang w:val="en-US"/>
              </w:rPr>
              <w:t>1</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sentyabr</w:t>
            </w:r>
            <w:r>
              <w:rPr>
                <w:rFonts w:ascii="Times New Roman" w:hAnsi="Times New Roman" w:cs="Times New Roman"/>
                <w:sz w:val="28"/>
                <w:szCs w:val="28"/>
                <w:shd w:val="clear" w:color="auto" w:fill="FFFFFF"/>
                <w:lang w:val="uz-Cyrl-UZ"/>
              </w:rPr>
              <w:t>gacha davom etdi. Bu jarayonda tumanimizning</w:t>
            </w:r>
            <w:r>
              <w:rPr>
                <w:rFonts w:hint="default"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z-Cyrl-UZ"/>
              </w:rPr>
              <w:t>1946 ta fuqarolar o‘zlariga ma’qul bo‘lgan taklifga ovoz berib faol ishtirok etishdi.</w:t>
            </w:r>
          </w:p>
          <w:p w14:paraId="00D9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shd w:val="clear" w:color="auto" w:fill="FFFFFF"/>
                <w:lang w:val="uz-Cyrl-UZ"/>
              </w:rPr>
            </w:pPr>
            <w:r>
              <w:rPr>
                <w:rFonts w:ascii="Times New Roman" w:hAnsi="Times New Roman" w:cs="Times New Roman"/>
                <w:sz w:val="28"/>
                <w:szCs w:val="28"/>
                <w:shd w:val="clear" w:color="auto" w:fill="FFFFFF"/>
                <w:lang w:val="uz-Cyrl-UZ"/>
              </w:rPr>
              <w:t xml:space="preserve">Yakuniy xulosa ovozlar soniga ko‘ra, yuqoridan pastga tamoyili asosida shuningdek “Fuqarolar tashabbusi” jamg‘armasida shakllangan mablag‘lar hajmidan kelib chiqib aniqlandi. Bunda eng ko‘p ovoz to‘plagan </w:t>
            </w:r>
            <w:r>
              <w:rPr>
                <w:rFonts w:hint="default" w:ascii="Times New Roman" w:hAnsi="Times New Roman" w:cs="Times New Roman"/>
                <w:sz w:val="28"/>
                <w:szCs w:val="28"/>
                <w:shd w:val="clear" w:color="auto" w:fill="FFFFFF"/>
                <w:lang w:val="en-US"/>
              </w:rPr>
              <w:t>9</w:t>
            </w:r>
            <w:r>
              <w:rPr>
                <w:rFonts w:ascii="Times New Roman" w:hAnsi="Times New Roman" w:cs="Times New Roman"/>
                <w:sz w:val="28"/>
                <w:szCs w:val="28"/>
                <w:shd w:val="clear" w:color="auto" w:fill="FFFFFF"/>
                <w:lang w:val="uz-Cyrl-UZ"/>
              </w:rPr>
              <w:t xml:space="preserve"> ta taklif g‘olib deb topildi.</w:t>
            </w:r>
          </w:p>
          <w:p w14:paraId="4BDC41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hint="default"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uz-Cyrl-UZ"/>
              </w:rPr>
              <w:t>Ya’ni, “Xalqobod ma</w:t>
            </w:r>
            <w:r>
              <w:rPr>
                <w:rFonts w:hint="default"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uz-Cyrl-UZ"/>
              </w:rPr>
              <w:t>allasi  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Safaxo`ja</w:t>
            </w:r>
            <w:r>
              <w:rPr>
                <w:rFonts w:ascii="Times New Roman" w:hAnsi="Times New Roman" w:cs="Times New Roman"/>
                <w:sz w:val="28"/>
                <w:szCs w:val="28"/>
                <w:shd w:val="clear" w:color="auto" w:fill="FFFFFF"/>
                <w:lang w:val="uz-Cyrl-UZ"/>
              </w:rPr>
              <w:t xml:space="preserve"> ma</w:t>
            </w:r>
            <w:r>
              <w:rPr>
                <w:rFonts w:hint="default"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uz-Cyrl-UZ"/>
              </w:rPr>
              <w:t>allasi  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eastAsia="Times New Roman"/>
                <w:sz w:val="28"/>
                <w:szCs w:val="28"/>
                <w:shd w:val="clear" w:color="auto" w:fill="FFFFFF"/>
                <w:lang w:val="en-US" w:eastAsia="en-US"/>
              </w:rPr>
              <w:t xml:space="preserve">Oʼzbekqoʼrgʼon MFYdagi 3,5 km ichki yoʼllarni Oltinsoy, Qoʼqon, Yangidiyor, Qoʼrgʼontepa koʼchalariga asfalt qoplama yotqizish </w:t>
            </w:r>
            <w:r>
              <w:rPr>
                <w:rFonts w:hint="default" w:ascii="Times New Roman" w:hAnsi="Times New Roman" w:cs="Times New Roman"/>
                <w:sz w:val="28"/>
                <w:szCs w:val="28"/>
                <w:shd w:val="clear" w:color="auto" w:fill="FFFFFF"/>
                <w:lang w:val="en-US"/>
              </w:rPr>
              <w:t>loyiha qiymati 1359,6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z-Cyrl-UZ"/>
              </w:rPr>
              <w:t>“</w:t>
            </w:r>
            <w:r>
              <w:rPr>
                <w:rFonts w:hint="default" w:ascii="Times New Roman" w:hAnsi="Times New Roman"/>
                <w:sz w:val="28"/>
                <w:szCs w:val="28"/>
                <w:shd w:val="clear" w:color="auto" w:fill="FFFFFF"/>
                <w:lang w:val="en-US"/>
              </w:rPr>
              <w:t xml:space="preserve">Oʼzbekqoʼrgʼon MFY Qoʼrli qishlogʼi koʼchasi 3200 metr (Oʼzbekqoʼrgʼon qishogʼi choraxadan boshlab Bashir qishlogʼi boshlanishigacha) boʼlgan </w:t>
            </w:r>
            <w:r>
              <w:rPr>
                <w:rFonts w:ascii="Times New Roman" w:hAnsi="Times New Roman" w:cs="Times New Roman"/>
                <w:sz w:val="28"/>
                <w:szCs w:val="28"/>
                <w:shd w:val="clear" w:color="auto" w:fill="FFFFFF"/>
                <w:lang w:val="uz-Cyrl-UZ"/>
              </w:rPr>
              <w:t>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Baxrin</w:t>
            </w:r>
            <w:r>
              <w:rPr>
                <w:rFonts w:ascii="Times New Roman" w:hAnsi="Times New Roman" w:cs="Times New Roman"/>
                <w:sz w:val="28"/>
                <w:szCs w:val="28"/>
                <w:shd w:val="clear" w:color="auto" w:fill="FFFFFF"/>
                <w:lang w:val="uz-Cyrl-UZ"/>
              </w:rPr>
              <w:t xml:space="preserve"> ma</w:t>
            </w:r>
            <w:r>
              <w:rPr>
                <w:rFonts w:hint="default"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uz-Cyrl-UZ"/>
              </w:rPr>
              <w:t>allasi  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 xml:space="preserve">m, </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Orlot</w:t>
            </w:r>
            <w:r>
              <w:rPr>
                <w:rFonts w:ascii="Times New Roman" w:hAnsi="Times New Roman" w:cs="Times New Roman"/>
                <w:sz w:val="28"/>
                <w:szCs w:val="28"/>
                <w:shd w:val="clear" w:color="auto" w:fill="FFFFFF"/>
                <w:lang w:val="uz-Cyrl-UZ"/>
              </w:rPr>
              <w:t xml:space="preserve"> ma</w:t>
            </w:r>
            <w:r>
              <w:rPr>
                <w:rFonts w:hint="default"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uz-Cyrl-UZ"/>
              </w:rPr>
              <w:t>allasi  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Qayirma</w:t>
            </w:r>
            <w:r>
              <w:rPr>
                <w:rFonts w:ascii="Times New Roman" w:hAnsi="Times New Roman" w:cs="Times New Roman"/>
                <w:sz w:val="28"/>
                <w:szCs w:val="28"/>
                <w:shd w:val="clear" w:color="auto" w:fill="FFFFFF"/>
                <w:lang w:val="uz-Cyrl-UZ"/>
              </w:rPr>
              <w:t xml:space="preserve"> ma</w:t>
            </w:r>
            <w:r>
              <w:rPr>
                <w:rFonts w:hint="default"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uz-Cyrl-UZ"/>
              </w:rPr>
              <w:t>allasi  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uz-Cyrl-UZ"/>
              </w:rPr>
              <w:t>“</w:t>
            </w:r>
            <w:r>
              <w:rPr>
                <w:rFonts w:hint="default" w:ascii="Times New Roman" w:hAnsi="Times New Roman" w:cs="Times New Roman"/>
                <w:sz w:val="28"/>
                <w:szCs w:val="28"/>
                <w:shd w:val="clear" w:color="auto" w:fill="FFFFFF"/>
                <w:lang w:val="en-US"/>
              </w:rPr>
              <w:t>Sohibkor</w:t>
            </w:r>
            <w:r>
              <w:rPr>
                <w:rFonts w:ascii="Times New Roman" w:hAnsi="Times New Roman" w:cs="Times New Roman"/>
                <w:sz w:val="28"/>
                <w:szCs w:val="28"/>
                <w:shd w:val="clear" w:color="auto" w:fill="FFFFFF"/>
                <w:lang w:val="uz-Cyrl-UZ"/>
              </w:rPr>
              <w:t xml:space="preserve"> ma</w:t>
            </w:r>
            <w:r>
              <w:rPr>
                <w:rFonts w:hint="default"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uz-Cyrl-UZ"/>
              </w:rPr>
              <w:t>allasi  ichki yo‘llarini asfaltlashtirish”</w:t>
            </w:r>
            <w:r>
              <w:rPr>
                <w:rFonts w:hint="default" w:ascii="Times New Roman" w:hAnsi="Times New Roman" w:cs="Times New Roman"/>
                <w:sz w:val="28"/>
                <w:szCs w:val="28"/>
                <w:shd w:val="clear" w:color="auto" w:fill="FFFFFF"/>
                <w:lang w:val="en-US"/>
              </w:rPr>
              <w:t xml:space="preserve"> 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w:t>
            </w:r>
            <w:r>
              <w:rPr>
                <w:rFonts w:hint="default" w:ascii="Times New Roman" w:hAnsi="Times New Roman" w:cs="Times New Roman"/>
                <w:sz w:val="28"/>
                <w:szCs w:val="28"/>
                <w:shd w:val="clear" w:color="auto" w:fill="FFFFFF"/>
                <w:lang w:val="en-US"/>
              </w:rPr>
              <w:t xml:space="preserve"> </w:t>
            </w:r>
            <w:r>
              <w:rPr>
                <w:rFonts w:hint="default" w:ascii="Times New Roman" w:hAnsi="Times New Roman"/>
                <w:sz w:val="28"/>
                <w:szCs w:val="28"/>
                <w:shd w:val="clear" w:color="auto" w:fill="FFFFFF"/>
                <w:lang w:val="en-US"/>
              </w:rPr>
              <w:t xml:space="preserve">Ishtixon tuman markazi tez tibbiy yordam binosi yeskirganligi sababli yangi tez tibbiy yordam binosi qurish </w:t>
            </w:r>
            <w:r>
              <w:rPr>
                <w:rFonts w:hint="default" w:ascii="Times New Roman" w:hAnsi="Times New Roman" w:cs="Times New Roman"/>
                <w:sz w:val="28"/>
                <w:szCs w:val="28"/>
                <w:shd w:val="clear" w:color="auto" w:fill="FFFFFF"/>
                <w:lang w:val="en-US"/>
              </w:rPr>
              <w:t>loyiha qiymati 1360,0 mln so</w:t>
            </w:r>
            <w:r>
              <w:rPr>
                <w:rFonts w:ascii="Times New Roman" w:hAnsi="Times New Roman" w:eastAsia="Times New Roman" w:cs="Times New Roman"/>
                <w:sz w:val="28"/>
                <w:szCs w:val="28"/>
                <w:shd w:val="clear" w:color="auto" w:fill="FFFFFF"/>
                <w:lang w:val="uz-Cyrl-UZ" w:eastAsia="en-US"/>
              </w:rPr>
              <w:t>‘</w:t>
            </w:r>
            <w:r>
              <w:rPr>
                <w:rFonts w:hint="default" w:ascii="Times New Roman" w:hAnsi="Times New Roman" w:eastAsia="Times New Roman" w:cs="Times New Roman"/>
                <w:sz w:val="28"/>
                <w:szCs w:val="28"/>
                <w:shd w:val="clear" w:color="auto" w:fill="FFFFFF"/>
                <w:lang w:val="en-US" w:eastAsia="en-US"/>
              </w:rPr>
              <w:t>mni tashkil qildi.</w:t>
            </w:r>
          </w:p>
          <w:p w14:paraId="0A17CAA7">
            <w:pPr>
              <w:pStyle w:val="11"/>
              <w:spacing w:after="0"/>
              <w:ind w:left="0"/>
              <w:jc w:val="both"/>
              <w:rPr>
                <w:rFonts w:ascii="Times New Roman" w:hAnsi="Times New Roman" w:eastAsia="Times New Roman" w:cs="Times New Roman"/>
                <w:sz w:val="28"/>
                <w:szCs w:val="28"/>
                <w:shd w:val="clear" w:color="auto" w:fill="FFFFFF"/>
                <w:lang w:val="uz-Cyrl-UZ" w:eastAsia="en-US"/>
              </w:rPr>
            </w:pPr>
            <w:r>
              <w:rPr>
                <w:rFonts w:ascii="Times New Roman" w:hAnsi="Times New Roman" w:cs="Times New Roman"/>
                <w:sz w:val="28"/>
                <w:szCs w:val="28"/>
                <w:lang w:val="uz-Cyrl-UZ"/>
              </w:rPr>
              <w:t xml:space="preserve">    </w:t>
            </w:r>
            <w:r>
              <w:rPr>
                <w:rFonts w:hint="default" w:ascii="Times New Roman" w:hAnsi="Times New Roman" w:cs="Times New Roman"/>
                <w:sz w:val="28"/>
                <w:szCs w:val="28"/>
                <w:lang w:val="en-US"/>
              </w:rPr>
              <w:t>U</w:t>
            </w:r>
            <w:r>
              <w:rPr>
                <w:rFonts w:ascii="Times New Roman" w:hAnsi="Times New Roman" w:eastAsia="Times New Roman" w:cs="Times New Roman"/>
                <w:sz w:val="28"/>
                <w:szCs w:val="28"/>
                <w:shd w:val="clear" w:color="auto" w:fill="FFFFFF"/>
                <w:lang w:val="uz-Cyrl-UZ" w:eastAsia="en-US"/>
              </w:rPr>
              <w:t>shbu jarayonlarning barcha bosqichlari jamoatchilik hamda loyiha tashabbuskorlari ishtirokida o‘tkazilishini ta’minlash hamda loyihada ko‘zda tutilgan tadbirlarni sifatli tarzda amalga oshirilishi (tovar yoki xizmatlarni xarid qilinishi) hamda bajarilgan ishlarni loyiha tashabbuskorlari ishtirokida qabul qilib olinishini ta’minlash bo‘yicha tizimli nazorat o ‘rnatilgan.</w:t>
            </w:r>
          </w:p>
          <w:p w14:paraId="21899A52">
            <w:pPr>
              <w:spacing w:before="100" w:beforeAutospacing="1" w:after="100" w:afterAutospacing="1" w:line="240" w:lineRule="auto"/>
              <w:jc w:val="both"/>
              <w:rPr>
                <w:rFonts w:ascii="Times New Roman" w:hAnsi="Times New Roman"/>
                <w:b/>
                <w:bCs/>
                <w:color w:val="000000"/>
                <w:sz w:val="28"/>
                <w:szCs w:val="28"/>
                <w:lang w:val="uz-Cyrl-UZ"/>
              </w:rPr>
            </w:pPr>
            <w:r>
              <w:rPr>
                <w:rFonts w:ascii="Times New Roman" w:hAnsi="Times New Roman" w:eastAsia="Times New Roman" w:cs="Times New Roman"/>
                <w:sz w:val="28"/>
                <w:szCs w:val="28"/>
                <w:shd w:val="clear" w:color="auto" w:fill="FFFFFF"/>
                <w:lang w:val="uz-Cyrl-UZ" w:eastAsia="en-US"/>
              </w:rPr>
              <w:t>Shuningdek, “2022-2026-yillarga mo‘ljallangan Yangi O‘zbekistonning taraqqiyot strategiyasi”da “Tashabbusli byudjet” loyihasiga alohida e’tibor qaratilganligini inobatga olib, ushbu jarayonlarni shaffof tarzda o‘tkazilishini, g‘olib deb topilgan loyihalarni qisqa muddatlarda hamda sifatli amalga oshirilishini ta’minlash bo‘yicha tizimli choralar ko‘rilmoqda</w:t>
            </w:r>
          </w:p>
          <w:p w14:paraId="58914867">
            <w:pPr>
              <w:spacing w:after="0" w:line="240" w:lineRule="auto"/>
              <w:rPr>
                <w:rFonts w:ascii="Times New Roman" w:hAnsi="Times New Roman" w:eastAsia="Times New Roman" w:cs="Times New Roman"/>
                <w:b/>
                <w:bCs/>
                <w:color w:val="000000"/>
                <w:sz w:val="28"/>
                <w:szCs w:val="28"/>
              </w:rPr>
            </w:pPr>
            <w:r>
              <w:rPr>
                <w:rFonts w:ascii="Times New Roman" w:hAnsi="Times New Roman"/>
                <w:b/>
                <w:bCs/>
                <w:color w:val="000000"/>
                <w:sz w:val="28"/>
                <w:szCs w:val="28"/>
                <w:lang w:val="uz-Cyrl-UZ"/>
              </w:rPr>
              <w:t xml:space="preserve">                                    </w:t>
            </w:r>
          </w:p>
        </w:tc>
      </w:tr>
    </w:tbl>
    <w:p w14:paraId="33C4D62F">
      <w:pPr>
        <w:shd w:val="clear" w:color="auto" w:fill="FFFFFF"/>
        <w:rPr>
          <w:rFonts w:ascii="Times New Roman" w:hAnsi="Times New Roman" w:cs="Times New Roman"/>
          <w:b/>
          <w:sz w:val="28"/>
          <w:szCs w:val="28"/>
          <w:lang w:val="en-US"/>
        </w:rPr>
      </w:pPr>
    </w:p>
    <w:p w14:paraId="13CBBC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rPr>
          <w:rFonts w:ascii="Times New Roman" w:hAnsi="Times New Roman" w:cs="Times New Roman"/>
          <w:b/>
          <w:bCs/>
          <w:sz w:val="28"/>
          <w:szCs w:val="28"/>
          <w:lang w:val="en-US"/>
        </w:rPr>
      </w:pPr>
    </w:p>
    <w:p w14:paraId="2DF8833D">
      <w:pPr>
        <w:rPr>
          <w:lang w:val="en-US"/>
        </w:rPr>
      </w:pPr>
    </w:p>
    <w:sectPr>
      <w:pgSz w:w="11906" w:h="16838"/>
      <w:pgMar w:top="1134" w:right="566"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67F03"/>
    <w:multiLevelType w:val="singleLevel"/>
    <w:tmpl w:val="C8967F03"/>
    <w:lvl w:ilvl="0" w:tentative="0">
      <w:start w:val="3"/>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34"/>
    <w:rsid w:val="000B6A05"/>
    <w:rsid w:val="001C4835"/>
    <w:rsid w:val="0035253D"/>
    <w:rsid w:val="0038185A"/>
    <w:rsid w:val="00434EDD"/>
    <w:rsid w:val="00520905"/>
    <w:rsid w:val="00554634"/>
    <w:rsid w:val="006D78F7"/>
    <w:rsid w:val="007A2788"/>
    <w:rsid w:val="00827E13"/>
    <w:rsid w:val="008703E3"/>
    <w:rsid w:val="00DC7D18"/>
    <w:rsid w:val="00E3180C"/>
    <w:rsid w:val="07987A1E"/>
    <w:rsid w:val="1EBA76DC"/>
    <w:rsid w:val="2FF628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customStyle="1" w:styleId="6">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7">
    <w:name w:val="submitted"/>
    <w:basedOn w:val="3"/>
    <w:qFormat/>
    <w:uiPriority w:val="0"/>
  </w:style>
  <w:style w:type="paragraph" w:customStyle="1" w:styleId="8">
    <w:name w:val="rtecent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
    <w:name w:val="List Paragraph"/>
    <w:basedOn w:val="1"/>
    <w:qFormat/>
    <w:uiPriority w:val="34"/>
    <w:pPr>
      <w:ind w:left="720"/>
      <w:contextualSpacing/>
    </w:pPr>
  </w:style>
  <w:style w:type="paragraph" w:customStyle="1" w:styleId="11">
    <w:name w:val="Абзац списка1"/>
    <w:basedOn w:val="1"/>
    <w:qFormat/>
    <w:uiPriority w:val="0"/>
    <w:pPr>
      <w:ind w:left="720"/>
    </w:pPr>
    <w:rPr>
      <w:rFonts w:ascii="Calibri" w:hAnsi="Calibri" w:eastAsia="Times New Roman" w:cs="Calibri"/>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818</Words>
  <Characters>4665</Characters>
  <Lines>38</Lines>
  <Paragraphs>10</Paragraphs>
  <TotalTime>4</TotalTime>
  <ScaleCrop>false</ScaleCrop>
  <LinksUpToDate>false</LinksUpToDate>
  <CharactersWithSpaces>5473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2023-10-06T04:42:00Z</dcterms:created>
  <dc:creator>Alfatech.uz</dc:creator>
  <cp:lastModifiedBy>Alfatech.uz</cp:lastModifiedBy>
  <dcterms:modified xsi:type="dcterms:W3CDTF">2024-09-13T10:41:40Z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34D0301B67CC47F9B56E06D34773AEA2_13</vt:lpwstr>
  </property>
</Properties>
</file>